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875" w14:textId="77777777" w:rsidR="00837CE6" w:rsidRPr="0077427D" w:rsidRDefault="00837CE6" w:rsidP="00837CE6">
      <w:pPr>
        <w:spacing w:line="360" w:lineRule="exact"/>
        <w:jc w:val="right"/>
        <w:rPr>
          <w:b/>
          <w:sz w:val="28"/>
          <w:szCs w:val="28"/>
          <w:lang w:val="nl-NL"/>
        </w:rPr>
      </w:pPr>
      <w:r w:rsidRPr="0077427D">
        <w:rPr>
          <w:b/>
          <w:sz w:val="28"/>
          <w:szCs w:val="28"/>
          <w:lang w:val="nl-NL"/>
        </w:rPr>
        <w:t xml:space="preserve">Phụ lục </w:t>
      </w:r>
    </w:p>
    <w:p w14:paraId="6E5AA64B" w14:textId="3E859ABA" w:rsidR="00A57C70" w:rsidRPr="009E4658" w:rsidRDefault="00A57C70" w:rsidP="00A57C70">
      <w:pPr>
        <w:jc w:val="center"/>
        <w:rPr>
          <w:b/>
          <w:sz w:val="28"/>
          <w:szCs w:val="28"/>
        </w:rPr>
      </w:pPr>
      <w:r w:rsidRPr="004904A6">
        <w:rPr>
          <w:b/>
          <w:sz w:val="28"/>
          <w:szCs w:val="28"/>
          <w:lang w:val="nl-NL"/>
        </w:rPr>
        <w:t xml:space="preserve">DANH MỤC </w:t>
      </w:r>
      <w:r w:rsidRPr="004904A6">
        <w:rPr>
          <w:b/>
          <w:sz w:val="28"/>
          <w:szCs w:val="28"/>
          <w:lang w:val="vi-VN"/>
        </w:rPr>
        <w:t>KHU VỰC KHÔNG ĐẤU GIÁ QUYỀN KHAI THÁC KHOÁNG SẢN</w:t>
      </w:r>
      <w:r w:rsidR="009E4658">
        <w:rPr>
          <w:b/>
          <w:sz w:val="28"/>
          <w:szCs w:val="28"/>
        </w:rPr>
        <w:t xml:space="preserve"> </w:t>
      </w:r>
    </w:p>
    <w:p w14:paraId="646A4BC9" w14:textId="20BCE2B5" w:rsidR="00A57C70" w:rsidRPr="00322AFF" w:rsidRDefault="00322AFF" w:rsidP="00837CE6">
      <w:pPr>
        <w:spacing w:after="120"/>
        <w:jc w:val="center"/>
        <w:rPr>
          <w:i/>
          <w:iCs/>
          <w:sz w:val="30"/>
          <w:szCs w:val="28"/>
          <w:lang w:val="vi-V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F9BF" wp14:editId="33C93C8B">
                <wp:simplePos x="0" y="0"/>
                <wp:positionH relativeFrom="column">
                  <wp:posOffset>3679717</wp:posOffset>
                </wp:positionH>
                <wp:positionV relativeFrom="paragraph">
                  <wp:posOffset>230315</wp:posOffset>
                </wp:positionV>
                <wp:extent cx="21197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6C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8.15pt" to="45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22AFF">
        <w:rPr>
          <w:i/>
          <w:iCs/>
          <w:color w:val="000000"/>
          <w:sz w:val="28"/>
          <w:szCs w:val="28"/>
        </w:rPr>
        <w:t>(Kèm theo Thông báo</w:t>
      </w:r>
      <w:r w:rsidRPr="00322AFF">
        <w:rPr>
          <w:i/>
          <w:iCs/>
          <w:color w:val="000000"/>
          <w:sz w:val="28"/>
          <w:szCs w:val="28"/>
        </w:rPr>
        <w:t xml:space="preserve"> </w:t>
      </w:r>
      <w:r w:rsidRPr="00322AFF">
        <w:rPr>
          <w:i/>
          <w:iCs/>
          <w:color w:val="000000"/>
          <w:sz w:val="28"/>
          <w:szCs w:val="28"/>
        </w:rPr>
        <w:t xml:space="preserve">số   </w:t>
      </w:r>
      <w:r w:rsidRPr="00322AFF">
        <w:rPr>
          <w:i/>
          <w:iCs/>
          <w:color w:val="000000"/>
          <w:sz w:val="28"/>
          <w:szCs w:val="28"/>
        </w:rPr>
        <w:t xml:space="preserve">       </w:t>
      </w:r>
      <w:r w:rsidRPr="00322AFF">
        <w:rPr>
          <w:i/>
          <w:iCs/>
          <w:color w:val="000000"/>
          <w:sz w:val="28"/>
          <w:szCs w:val="28"/>
        </w:rPr>
        <w:t xml:space="preserve">  /TB-STNMT ngày      tháng      năm 2020</w:t>
      </w:r>
      <w:r w:rsidRPr="00322AFF">
        <w:rPr>
          <w:i/>
          <w:iCs/>
          <w:color w:val="000000"/>
          <w:sz w:val="28"/>
          <w:szCs w:val="28"/>
        </w:rPr>
        <w:t xml:space="preserve">  </w:t>
      </w:r>
      <w:r w:rsidRPr="00322AFF">
        <w:rPr>
          <w:i/>
          <w:iCs/>
          <w:color w:val="000000"/>
          <w:sz w:val="28"/>
          <w:szCs w:val="28"/>
        </w:rPr>
        <w:t>của Sở Tài nguyên và Môi trường)</w:t>
      </w:r>
    </w:p>
    <w:p w14:paraId="060D976E" w14:textId="50E865B2" w:rsidR="00837CE6" w:rsidRPr="00AE1BE3" w:rsidRDefault="00837CE6" w:rsidP="00837CE6">
      <w:pPr>
        <w:spacing w:after="120"/>
        <w:jc w:val="center"/>
        <w:rPr>
          <w:i/>
          <w:sz w:val="2"/>
          <w:szCs w:val="26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38"/>
        <w:gridCol w:w="1522"/>
        <w:gridCol w:w="3500"/>
        <w:gridCol w:w="1417"/>
        <w:gridCol w:w="1560"/>
        <w:gridCol w:w="3420"/>
      </w:tblGrid>
      <w:tr w:rsidR="00837CE6" w:rsidRPr="00533E8A" w14:paraId="0798BA35" w14:textId="77777777" w:rsidTr="00B87F2A">
        <w:trPr>
          <w:trHeight w:val="553"/>
          <w:tblHeader/>
        </w:trPr>
        <w:tc>
          <w:tcPr>
            <w:tcW w:w="990" w:type="dxa"/>
            <w:vMerge w:val="restart"/>
            <w:shd w:val="clear" w:color="auto" w:fill="auto"/>
            <w:vAlign w:val="center"/>
          </w:tcPr>
          <w:p w14:paraId="52770A4A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bookmarkStart w:id="0" w:name="OLE_LINK13"/>
            <w:bookmarkStart w:id="1" w:name="OLE_LINK14"/>
            <w:r w:rsidRPr="00533E8A">
              <w:rPr>
                <w:b/>
                <w:sz w:val="26"/>
                <w:szCs w:val="26"/>
              </w:rPr>
              <w:t>Điểm góc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3BD2881E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Tọa độ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14:paraId="16BCA936" w14:textId="77777777" w:rsidR="00837CE6" w:rsidRPr="00533E8A" w:rsidRDefault="00837CE6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Hiện trạng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B44CF0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Diện tích</w:t>
            </w:r>
          </w:p>
          <w:p w14:paraId="45F8889A" w14:textId="77777777" w:rsidR="00837CE6" w:rsidRPr="00533E8A" w:rsidRDefault="00837CE6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sz w:val="26"/>
                <w:szCs w:val="26"/>
              </w:rPr>
              <w:t>(</w:t>
            </w:r>
            <w:r w:rsidR="00154D73" w:rsidRPr="00533E8A">
              <w:rPr>
                <w:sz w:val="26"/>
                <w:szCs w:val="26"/>
              </w:rPr>
              <w:t>ha</w:t>
            </w:r>
            <w:r w:rsidRPr="00533E8A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A9D479F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Tài nguyên dự báo</w:t>
            </w:r>
          </w:p>
          <w:p w14:paraId="2ED18A23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sz w:val="26"/>
                <w:szCs w:val="26"/>
              </w:rPr>
              <w:t>(m</w:t>
            </w:r>
            <w:r w:rsidRPr="00533E8A">
              <w:rPr>
                <w:sz w:val="26"/>
                <w:szCs w:val="26"/>
                <w:vertAlign w:val="superscript"/>
              </w:rPr>
              <w:t>3</w:t>
            </w:r>
            <w:r w:rsidRPr="00533E8A">
              <w:rPr>
                <w:sz w:val="26"/>
                <w:szCs w:val="26"/>
              </w:rPr>
              <w:t>)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37AD1F5B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Ghi chú</w:t>
            </w:r>
          </w:p>
        </w:tc>
      </w:tr>
      <w:tr w:rsidR="00837CE6" w:rsidRPr="00533E8A" w14:paraId="65A3725E" w14:textId="77777777" w:rsidTr="00B87F2A">
        <w:trPr>
          <w:trHeight w:val="20"/>
          <w:tblHeader/>
        </w:trPr>
        <w:tc>
          <w:tcPr>
            <w:tcW w:w="990" w:type="dxa"/>
            <w:vMerge/>
            <w:shd w:val="clear" w:color="auto" w:fill="auto"/>
            <w:vAlign w:val="center"/>
          </w:tcPr>
          <w:p w14:paraId="092C360F" w14:textId="77777777" w:rsidR="00837CE6" w:rsidRPr="00533E8A" w:rsidRDefault="00837CE6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02296C6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X</w:t>
            </w:r>
            <w:r w:rsidRPr="00533E8A">
              <w:rPr>
                <w:sz w:val="26"/>
                <w:szCs w:val="26"/>
              </w:rPr>
              <w:t>(m)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9FEDBAF" w14:textId="77777777" w:rsidR="00837CE6" w:rsidRPr="00533E8A" w:rsidRDefault="00837CE6" w:rsidP="00B87F2A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Y</w:t>
            </w:r>
            <w:r w:rsidRPr="00533E8A">
              <w:rPr>
                <w:sz w:val="26"/>
                <w:szCs w:val="26"/>
              </w:rPr>
              <w:t>(m)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13E936E" w14:textId="77777777" w:rsidR="00837CE6" w:rsidRPr="00533E8A" w:rsidRDefault="00837CE6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AAB66E" w14:textId="77777777" w:rsidR="00837CE6" w:rsidRPr="00533E8A" w:rsidRDefault="00837CE6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258122" w14:textId="77777777" w:rsidR="00837CE6" w:rsidRPr="00533E8A" w:rsidRDefault="00837CE6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1D7FA20" w14:textId="77777777" w:rsidR="00837CE6" w:rsidRPr="00533E8A" w:rsidRDefault="00837CE6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916D5" w:rsidRPr="00533E8A" w14:paraId="7C7513BD" w14:textId="77777777" w:rsidTr="00B87F2A">
        <w:trPr>
          <w:trHeight w:val="20"/>
        </w:trPr>
        <w:tc>
          <w:tcPr>
            <w:tcW w:w="14047" w:type="dxa"/>
            <w:gridSpan w:val="7"/>
            <w:shd w:val="clear" w:color="auto" w:fill="auto"/>
          </w:tcPr>
          <w:p w14:paraId="4A676AB2" w14:textId="09B62C9C" w:rsidR="007916D5" w:rsidRPr="00533E8A" w:rsidRDefault="0064040D" w:rsidP="00B87F2A">
            <w:pPr>
              <w:jc w:val="both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Khoáng sản</w:t>
            </w:r>
            <w:r w:rsidR="008A05CA" w:rsidRPr="00533E8A">
              <w:rPr>
                <w:b/>
                <w:sz w:val="26"/>
                <w:szCs w:val="26"/>
              </w:rPr>
              <w:t xml:space="preserve"> </w:t>
            </w:r>
            <w:r w:rsidRPr="00533E8A">
              <w:rPr>
                <w:b/>
                <w:sz w:val="26"/>
                <w:szCs w:val="26"/>
              </w:rPr>
              <w:t>đá</w:t>
            </w:r>
            <w:r w:rsidR="008A05CA" w:rsidRPr="00533E8A">
              <w:rPr>
                <w:b/>
                <w:sz w:val="26"/>
                <w:szCs w:val="26"/>
              </w:rPr>
              <w:t xml:space="preserve">: </w:t>
            </w:r>
            <w:r w:rsidR="008A32D6" w:rsidRPr="00533E8A">
              <w:rPr>
                <w:b/>
                <w:sz w:val="26"/>
                <w:szCs w:val="26"/>
              </w:rPr>
              <w:t>Thuộc xã Tân Cảnh, huyện Đăk Tô và xã Đăk Kan, huyện Ngọc Hồi</w:t>
            </w:r>
          </w:p>
        </w:tc>
      </w:tr>
      <w:tr w:rsidR="00C608B7" w:rsidRPr="00533E8A" w14:paraId="34DA322E" w14:textId="77777777" w:rsidTr="00B87F2A">
        <w:trPr>
          <w:trHeight w:val="20"/>
        </w:trPr>
        <w:tc>
          <w:tcPr>
            <w:tcW w:w="990" w:type="dxa"/>
            <w:shd w:val="clear" w:color="auto" w:fill="auto"/>
            <w:vAlign w:val="center"/>
          </w:tcPr>
          <w:p w14:paraId="30252C89" w14:textId="39317404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884" w14:textId="7051A5AD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1.621.572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8422" w14:textId="1C75BA91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525.924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14:paraId="1BE417CC" w14:textId="054C921D" w:rsidR="00C608B7" w:rsidRPr="00533E8A" w:rsidRDefault="00C608B7" w:rsidP="00B87F2A">
            <w:pPr>
              <w:jc w:val="both"/>
              <w:rPr>
                <w:bCs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Thuộc phạm vi diện tích xây dựng công trình Thủy điện Plei</w:t>
            </w:r>
            <w:r w:rsidR="00AE1BE3">
              <w:rPr>
                <w:bCs/>
                <w:sz w:val="26"/>
                <w:szCs w:val="26"/>
              </w:rPr>
              <w:t xml:space="preserve"> </w:t>
            </w:r>
            <w:r w:rsidRPr="00533E8A">
              <w:rPr>
                <w:bCs/>
                <w:sz w:val="26"/>
                <w:szCs w:val="26"/>
              </w:rPr>
              <w:t xml:space="preserve">Kần Hạ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71A1F0" w14:textId="56BE8168" w:rsidR="00C608B7" w:rsidRPr="00533E8A" w:rsidRDefault="00C608B7" w:rsidP="00B87F2A">
            <w:pPr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2,2813</w:t>
            </w:r>
          </w:p>
        </w:tc>
        <w:tc>
          <w:tcPr>
            <w:tcW w:w="1560" w:type="dxa"/>
            <w:vMerge w:val="restart"/>
            <w:vAlign w:val="center"/>
          </w:tcPr>
          <w:p w14:paraId="5A5E29D6" w14:textId="043803FA" w:rsidR="00C608B7" w:rsidRPr="00533E8A" w:rsidRDefault="00C608B7" w:rsidP="00B87F2A">
            <w:pPr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60.000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6977D2AD" w14:textId="3A6A9482" w:rsidR="00C608B7" w:rsidRPr="00533E8A" w:rsidRDefault="00BB16A0" w:rsidP="00B87F2A">
            <w:pPr>
              <w:jc w:val="both"/>
              <w:rPr>
                <w:b/>
                <w:sz w:val="26"/>
                <w:szCs w:val="26"/>
              </w:rPr>
            </w:pPr>
            <w:r w:rsidRPr="004904A6">
              <w:rPr>
                <w:sz w:val="28"/>
                <w:szCs w:val="28"/>
              </w:rPr>
              <w:t>Khoản 1, Điều 22 của Nghị định số 158/2016/NĐ-CP ngày 29/11/2016 của Chính phủ</w:t>
            </w:r>
          </w:p>
        </w:tc>
      </w:tr>
      <w:tr w:rsidR="00C608B7" w:rsidRPr="00533E8A" w14:paraId="5741A325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31C3E7CD" w14:textId="393C8C34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7C30" w14:textId="34EA4905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9AC" w14:textId="1D6735CC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526.164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03EACC55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AD7B45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75EEE37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6FE5A040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4A25C12A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0C1CB1DD" w14:textId="62DB7D0E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2295" w14:textId="3105B7A1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1.621.626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89EB" w14:textId="3B3723A9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526.122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206C367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8327B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A98C8B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2258F7C3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569273BC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413141D8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E74" w14:textId="20142D7D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1.621.637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B998" w14:textId="74788FCF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526.151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7E25D18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E556E2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42E05C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8A6157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496C82CF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33EF523B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80C" w14:textId="71E9F3C0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1.621.604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63A9" w14:textId="261F2FAB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526.151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4AE03B9C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5BBB1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52659D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1B52900A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08FA9BFA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32B6D4D1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D09" w14:textId="5CE25EE2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A434" w14:textId="32847439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526.175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217D591A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CFF7C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562B756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72030BD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58FDAA6F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19EE19E0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DD2" w14:textId="60404075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3684" w14:textId="1C2BEE03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526.175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D1F336D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04D5C1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894261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9C440FA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418599C0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505A595B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A2D" w14:textId="5579F863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1.621.483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C54" w14:textId="029E8E65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526.164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CDA2D0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FE86CB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785C907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27DDC9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29A1570E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67150ED9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890E" w14:textId="2B011E04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1.621.432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98FB" w14:textId="23A6B20D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526.183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4D6A62E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B21A1D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0A0977C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BE05ECB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4970721A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3B3BEA3E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144F" w14:textId="2585B0DA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1.621.311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EA1" w14:textId="7A47FB55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516.173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A24A53E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E4228D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D0E4BB2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687AC8A6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1A34CE07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25468020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1C53" w14:textId="09C49806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7AE" w14:textId="3116F5B4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526.147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25735BA6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8FB630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54D22D6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B3E2595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50D00F78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1CDF9BFD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EF02" w14:textId="1C35344A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1.621.362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FF1C" w14:textId="2B5F0641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526.123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00B7B7C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1228A2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AAD9271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FD7B1E2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05330F58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582F4C75" w14:textId="77777777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15DF" w14:textId="7A143270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DF08" w14:textId="77B9137F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526.123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399D19A3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ED52FC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D95866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4C521D1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3B39F509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3707F2F8" w14:textId="19597DF2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EFF5" w14:textId="7E29DEF2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F03" w14:textId="05F07D9E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525.969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1A6973E0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8F0B2D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CAC9D0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45111406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25CF97E8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1914FC02" w14:textId="19416A0F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B0A" w14:textId="631A7A77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EF6" w14:textId="55DD5243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525.967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37BAEC0E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FEA0C4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B6A4435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6C7B09F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08B7" w:rsidRPr="00533E8A" w14:paraId="2440069E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2570537B" w14:textId="7D8E7D50" w:rsidR="00C608B7" w:rsidRPr="00533E8A" w:rsidRDefault="00C608B7" w:rsidP="00B87F2A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CC0" w14:textId="1C8A2606" w:rsidR="00C608B7" w:rsidRPr="00533E8A" w:rsidRDefault="00C608B7" w:rsidP="00B87F2A">
            <w:pPr>
              <w:jc w:val="center"/>
              <w:rPr>
                <w:color w:val="000000"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E23" w14:textId="59494CD3" w:rsidR="00C608B7" w:rsidRPr="00533E8A" w:rsidRDefault="00C608B7" w:rsidP="00B87F2A">
            <w:pPr>
              <w:ind w:left="-110"/>
              <w:jc w:val="center"/>
              <w:rPr>
                <w:bCs/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525.925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8C5BD21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F581B8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97E2471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748F085" w14:textId="77777777" w:rsidR="00C608B7" w:rsidRPr="00533E8A" w:rsidRDefault="00C608B7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4040D" w:rsidRPr="00533E8A" w14:paraId="6B633803" w14:textId="77777777" w:rsidTr="00B87F2A">
        <w:trPr>
          <w:trHeight w:val="20"/>
        </w:trPr>
        <w:tc>
          <w:tcPr>
            <w:tcW w:w="14047" w:type="dxa"/>
            <w:gridSpan w:val="7"/>
            <w:shd w:val="clear" w:color="auto" w:fill="auto"/>
          </w:tcPr>
          <w:p w14:paraId="7E3C53AE" w14:textId="4CAD2DF2" w:rsidR="0064040D" w:rsidRPr="00533E8A" w:rsidRDefault="0064040D" w:rsidP="00B87F2A">
            <w:pPr>
              <w:jc w:val="both"/>
              <w:rPr>
                <w:b/>
                <w:sz w:val="26"/>
                <w:szCs w:val="26"/>
              </w:rPr>
            </w:pPr>
            <w:r w:rsidRPr="00533E8A">
              <w:rPr>
                <w:b/>
                <w:sz w:val="26"/>
                <w:szCs w:val="26"/>
              </w:rPr>
              <w:t>Khoáng sản cát:</w:t>
            </w:r>
            <w:r w:rsidR="00740451" w:rsidRPr="00533E8A">
              <w:rPr>
                <w:b/>
                <w:sz w:val="26"/>
                <w:szCs w:val="26"/>
              </w:rPr>
              <w:t xml:space="preserve"> Thuộc xã Tân Cảnh, huyện Đăk Tô và xã Đăk Kan, huyện Ngọc Hồi </w:t>
            </w:r>
          </w:p>
        </w:tc>
      </w:tr>
      <w:tr w:rsidR="00175513" w:rsidRPr="00533E8A" w14:paraId="069FEB78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58B2C9D0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167" w14:textId="1E5A4576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B64" w14:textId="7CA1604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525.972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14:paraId="0831BF2F" w14:textId="2438DF49" w:rsidR="00175513" w:rsidRPr="00533E8A" w:rsidRDefault="00175513" w:rsidP="00606945">
            <w:pPr>
              <w:rPr>
                <w:b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Thuộc phạm vi diện tích xây dựng công trình Thủy điện Plei</w:t>
            </w:r>
            <w:r w:rsidR="00AE1BE3">
              <w:rPr>
                <w:bCs/>
                <w:sz w:val="26"/>
                <w:szCs w:val="26"/>
              </w:rPr>
              <w:t xml:space="preserve"> </w:t>
            </w:r>
            <w:r w:rsidRPr="00533E8A">
              <w:rPr>
                <w:bCs/>
                <w:sz w:val="26"/>
                <w:szCs w:val="26"/>
              </w:rPr>
              <w:t>Kần Hạ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8015DC" w14:textId="64CBEBB1" w:rsidR="00175513" w:rsidRPr="00533E8A" w:rsidRDefault="00175513" w:rsidP="00606945">
            <w:pPr>
              <w:jc w:val="center"/>
              <w:rPr>
                <w:b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3,4612</w:t>
            </w:r>
          </w:p>
        </w:tc>
        <w:tc>
          <w:tcPr>
            <w:tcW w:w="1560" w:type="dxa"/>
            <w:vMerge w:val="restart"/>
            <w:vAlign w:val="center"/>
          </w:tcPr>
          <w:p w14:paraId="632C5FA8" w14:textId="77777777" w:rsidR="00175513" w:rsidRPr="00533E8A" w:rsidRDefault="00175513" w:rsidP="00606945">
            <w:pPr>
              <w:rPr>
                <w:b/>
                <w:sz w:val="26"/>
                <w:szCs w:val="26"/>
              </w:rPr>
            </w:pPr>
          </w:p>
          <w:p w14:paraId="385E914A" w14:textId="7C7FEFEE" w:rsidR="00175513" w:rsidRPr="00533E8A" w:rsidRDefault="00175513" w:rsidP="00606945">
            <w:pPr>
              <w:rPr>
                <w:b/>
                <w:sz w:val="26"/>
                <w:szCs w:val="26"/>
              </w:rPr>
            </w:pPr>
            <w:r w:rsidRPr="00533E8A">
              <w:rPr>
                <w:bCs/>
                <w:sz w:val="26"/>
                <w:szCs w:val="26"/>
              </w:rPr>
              <w:t>20.000</w:t>
            </w:r>
          </w:p>
          <w:p w14:paraId="07D38413" w14:textId="77777777" w:rsidR="00175513" w:rsidRPr="00533E8A" w:rsidRDefault="00175513" w:rsidP="00606945">
            <w:pPr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587E76C9" w14:textId="6661363C" w:rsidR="00175513" w:rsidRPr="00533E8A" w:rsidRDefault="00BB16A0" w:rsidP="00606945">
            <w:pPr>
              <w:rPr>
                <w:b/>
                <w:sz w:val="26"/>
                <w:szCs w:val="26"/>
              </w:rPr>
            </w:pPr>
            <w:r w:rsidRPr="004904A6">
              <w:rPr>
                <w:sz w:val="28"/>
                <w:szCs w:val="28"/>
              </w:rPr>
              <w:t xml:space="preserve">Khoản 1, Điều 22 của Nghị </w:t>
            </w:r>
            <w:r w:rsidRPr="00AE1BE3">
              <w:rPr>
                <w:spacing w:val="-12"/>
                <w:sz w:val="28"/>
                <w:szCs w:val="28"/>
              </w:rPr>
              <w:t>định số 158/2016/NĐ-CP ngày</w:t>
            </w:r>
            <w:r w:rsidRPr="004904A6">
              <w:rPr>
                <w:sz w:val="28"/>
                <w:szCs w:val="28"/>
              </w:rPr>
              <w:t xml:space="preserve"> 29/11/2016 của Chính phủ</w:t>
            </w:r>
          </w:p>
        </w:tc>
      </w:tr>
      <w:tr w:rsidR="00175513" w:rsidRPr="00533E8A" w14:paraId="039F1190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523E1A74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BB78" w14:textId="7099F96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1.621.503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B094" w14:textId="3ED5ECF6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526.014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3127EA45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531E00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6B2C40A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1317658A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00E53BEA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29BA70FB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111" w14:textId="3665967B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1.621.372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A8BE" w14:textId="3774DEE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526.033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F5A6CB1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08C340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A375F5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9508403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0FEFCB1F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226C3B8D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DED" w14:textId="36C0961B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9EF" w14:textId="28E684D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526.073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F2CDD4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328B65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91A72FD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66BA30D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650F3CE6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05E6FAFD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0D9" w14:textId="0862E72B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1.621.250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BC81" w14:textId="208BC01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526.103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678A7920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55BFC7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2AB187F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8D7ACD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5815E5A0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61029327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170F" w14:textId="3E7E40AE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1.621.218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76C2" w14:textId="7FEB6637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526.297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1C29E84A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C1237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279879C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2B54322E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7E7B7500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46A3BD57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6F0" w14:textId="47C0C660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1.621.172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0FB" w14:textId="6AEFF1F6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526.249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087DE514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C9E636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C919D6E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3951497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786431BA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10C9B533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C90" w14:textId="60BB08F2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1.621.179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B49" w14:textId="4D005921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526.101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1A7E11F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74458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79CB2D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51850D83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4F3958F0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24534277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96A4" w14:textId="47BFBB63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1.621.233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C907" w14:textId="3227DD8B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526.001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7020D4E7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948712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B0E9FC4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B14276C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3E2010C7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7EF390BD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A8F8" w14:textId="771535C9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1.621.286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0F88" w14:textId="26CAE4FF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525.967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E079B49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D3947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5EB3901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BF69787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6B1275E6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73F0875C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C44" w14:textId="10FC3515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1.621.389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02AE" w14:textId="69CA2F3A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525.958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553AF4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78A12C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CCBCF0D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11D31D29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75513" w:rsidRPr="00533E8A" w14:paraId="5E1C203C" w14:textId="77777777" w:rsidTr="00B87F2A">
        <w:trPr>
          <w:trHeight w:val="20"/>
        </w:trPr>
        <w:tc>
          <w:tcPr>
            <w:tcW w:w="990" w:type="dxa"/>
            <w:shd w:val="clear" w:color="auto" w:fill="auto"/>
          </w:tcPr>
          <w:p w14:paraId="50B51D2F" w14:textId="77777777" w:rsidR="00175513" w:rsidRPr="00533E8A" w:rsidRDefault="00175513" w:rsidP="00B87F2A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6C0A" w14:textId="6117CDFC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1.621.449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9EEA" w14:textId="0D5D7DE0" w:rsidR="00175513" w:rsidRPr="00533E8A" w:rsidRDefault="00175513" w:rsidP="00B87F2A">
            <w:pPr>
              <w:jc w:val="center"/>
              <w:rPr>
                <w:sz w:val="26"/>
                <w:szCs w:val="26"/>
              </w:rPr>
            </w:pPr>
            <w:r w:rsidRPr="00533E8A">
              <w:rPr>
                <w:color w:val="000000"/>
                <w:sz w:val="26"/>
                <w:szCs w:val="26"/>
              </w:rPr>
              <w:t>525.958</w:t>
            </w:r>
          </w:p>
        </w:tc>
        <w:tc>
          <w:tcPr>
            <w:tcW w:w="3500" w:type="dxa"/>
            <w:vMerge/>
            <w:shd w:val="clear" w:color="auto" w:fill="auto"/>
            <w:vAlign w:val="center"/>
          </w:tcPr>
          <w:p w14:paraId="595B4455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595C1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82F2884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143205FB" w14:textId="77777777" w:rsidR="00175513" w:rsidRPr="00533E8A" w:rsidRDefault="00175513" w:rsidP="00B87F2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bookmarkEnd w:id="0"/>
    <w:bookmarkEnd w:id="1"/>
    <w:p w14:paraId="0F483618" w14:textId="426E2C37" w:rsidR="00837CE6" w:rsidRDefault="00B87F2A" w:rsidP="00837CE6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04FDEA7" w14:textId="77777777" w:rsidR="00837CE6" w:rsidRPr="004B474C" w:rsidRDefault="00837CE6" w:rsidP="00837CE6">
      <w:pPr>
        <w:rPr>
          <w:sz w:val="28"/>
          <w:szCs w:val="28"/>
        </w:rPr>
      </w:pPr>
      <w:r w:rsidRPr="004B474C">
        <w:rPr>
          <w:sz w:val="28"/>
          <w:szCs w:val="28"/>
        </w:rPr>
        <w:t xml:space="preserve"> </w:t>
      </w:r>
    </w:p>
    <w:p w14:paraId="731DA5C0" w14:textId="77777777" w:rsidR="00DF2478" w:rsidRDefault="00412351"/>
    <w:sectPr w:rsidR="00DF2478" w:rsidSect="00175513">
      <w:headerReference w:type="default" r:id="rId8"/>
      <w:pgSz w:w="16840" w:h="11907" w:orient="landscape" w:code="9"/>
      <w:pgMar w:top="1134" w:right="1134" w:bottom="170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14F6" w14:textId="77777777" w:rsidR="00412351" w:rsidRDefault="00412351" w:rsidP="00175513">
      <w:r>
        <w:separator/>
      </w:r>
    </w:p>
  </w:endnote>
  <w:endnote w:type="continuationSeparator" w:id="0">
    <w:p w14:paraId="649B192F" w14:textId="77777777" w:rsidR="00412351" w:rsidRDefault="00412351" w:rsidP="001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C6CA" w14:textId="77777777" w:rsidR="00412351" w:rsidRDefault="00412351" w:rsidP="00175513">
      <w:r>
        <w:separator/>
      </w:r>
    </w:p>
  </w:footnote>
  <w:footnote w:type="continuationSeparator" w:id="0">
    <w:p w14:paraId="4D9DC780" w14:textId="77777777" w:rsidR="00412351" w:rsidRDefault="00412351" w:rsidP="0017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704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566F0F" w14:textId="73F7A61B" w:rsidR="00175513" w:rsidRDefault="001755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390C8" w14:textId="77777777" w:rsidR="00175513" w:rsidRDefault="0017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3E51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339DB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0D8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5AF1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E6"/>
    <w:rsid w:val="00020F34"/>
    <w:rsid w:val="000C20B4"/>
    <w:rsid w:val="000E4C53"/>
    <w:rsid w:val="00143452"/>
    <w:rsid w:val="00154D73"/>
    <w:rsid w:val="00175513"/>
    <w:rsid w:val="001B53D8"/>
    <w:rsid w:val="00310F21"/>
    <w:rsid w:val="00322AFF"/>
    <w:rsid w:val="00412351"/>
    <w:rsid w:val="004F11E9"/>
    <w:rsid w:val="00533E8A"/>
    <w:rsid w:val="005B07C3"/>
    <w:rsid w:val="00606945"/>
    <w:rsid w:val="0064040D"/>
    <w:rsid w:val="0069251E"/>
    <w:rsid w:val="006C00B1"/>
    <w:rsid w:val="007262D3"/>
    <w:rsid w:val="00740451"/>
    <w:rsid w:val="00741E75"/>
    <w:rsid w:val="0078233F"/>
    <w:rsid w:val="007916D5"/>
    <w:rsid w:val="007E3E23"/>
    <w:rsid w:val="008124B2"/>
    <w:rsid w:val="00837CE6"/>
    <w:rsid w:val="008A05CA"/>
    <w:rsid w:val="008A32D6"/>
    <w:rsid w:val="008A66BA"/>
    <w:rsid w:val="008D0D38"/>
    <w:rsid w:val="008E750E"/>
    <w:rsid w:val="00931BE1"/>
    <w:rsid w:val="00942607"/>
    <w:rsid w:val="00976291"/>
    <w:rsid w:val="009E4658"/>
    <w:rsid w:val="009F1174"/>
    <w:rsid w:val="009F1A37"/>
    <w:rsid w:val="00A56E07"/>
    <w:rsid w:val="00A57C70"/>
    <w:rsid w:val="00A7440B"/>
    <w:rsid w:val="00AE1BE3"/>
    <w:rsid w:val="00B87F2A"/>
    <w:rsid w:val="00BB0C7B"/>
    <w:rsid w:val="00BB16A0"/>
    <w:rsid w:val="00BB64E6"/>
    <w:rsid w:val="00C608B7"/>
    <w:rsid w:val="00C92D3E"/>
    <w:rsid w:val="00CC7876"/>
    <w:rsid w:val="00D8761B"/>
    <w:rsid w:val="00DA2B40"/>
    <w:rsid w:val="00DF6F3C"/>
    <w:rsid w:val="00F44AE2"/>
    <w:rsid w:val="00F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2A797"/>
  <w15:docId w15:val="{4F8F29EF-10D5-4912-BC94-22967A26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7C3"/>
    <w:pPr>
      <w:keepNext/>
      <w:spacing w:before="240"/>
      <w:ind w:right="283" w:hanging="142"/>
      <w:jc w:val="both"/>
      <w:outlineLvl w:val="0"/>
    </w:pPr>
    <w:rPr>
      <w:rFonts w:ascii=".VnTimeH" w:hAnsi=".VnTimeH"/>
      <w:b/>
      <w:noProof/>
      <w:sz w:val="26"/>
      <w:szCs w:val="20"/>
    </w:rPr>
  </w:style>
  <w:style w:type="paragraph" w:styleId="Heading6">
    <w:name w:val="heading 6"/>
    <w:basedOn w:val="Normal"/>
    <w:link w:val="Heading6Char"/>
    <w:qFormat/>
    <w:rsid w:val="005B07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7C3"/>
    <w:rPr>
      <w:rFonts w:ascii=".VnTimeH" w:hAnsi=".VnTimeH"/>
      <w:b/>
      <w:noProof/>
      <w:sz w:val="26"/>
    </w:rPr>
  </w:style>
  <w:style w:type="character" w:customStyle="1" w:styleId="Heading6Char">
    <w:name w:val="Heading 6 Char"/>
    <w:basedOn w:val="DefaultParagraphFont"/>
    <w:link w:val="Heading6"/>
    <w:rsid w:val="005B07C3"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310F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13"/>
  </w:style>
  <w:style w:type="character" w:styleId="FootnoteReference">
    <w:name w:val="footnote reference"/>
    <w:basedOn w:val="DefaultParagraphFont"/>
    <w:uiPriority w:val="99"/>
    <w:semiHidden/>
    <w:unhideWhenUsed/>
    <w:rsid w:val="00175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5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916D-678F-431E-97AB-8840B4A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Dương Minh Hường</cp:lastModifiedBy>
  <cp:revision>16</cp:revision>
  <dcterms:created xsi:type="dcterms:W3CDTF">2020-09-02T10:35:00Z</dcterms:created>
  <dcterms:modified xsi:type="dcterms:W3CDTF">2020-09-06T15:06:00Z</dcterms:modified>
</cp:coreProperties>
</file>